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2C" w:rsidRDefault="0016782C" w:rsidP="0016782C">
      <w:pPr>
        <w:ind w:left="0" w:firstLine="0"/>
      </w:pPr>
      <w:bookmarkStart w:id="0" w:name="_GoBack"/>
      <w:bookmarkEnd w:id="0"/>
    </w:p>
    <w:p w:rsidR="0016782C" w:rsidRDefault="00203398" w:rsidP="0016782C">
      <w:pPr>
        <w:pStyle w:val="Bezodstpw"/>
        <w:jc w:val="right"/>
        <w:rPr>
          <w:rFonts w:eastAsia="Calibri"/>
          <w:sz w:val="16"/>
          <w:szCs w:val="16"/>
        </w:rPr>
      </w:pPr>
      <w:r>
        <w:rPr>
          <w:rFonts w:eastAsia="Calibri"/>
          <w:sz w:val="16"/>
          <w:szCs w:val="16"/>
        </w:rPr>
        <w:t xml:space="preserve">Załącznik nr 1do Regulaminu </w:t>
      </w:r>
      <w:r w:rsidR="0016782C">
        <w:rPr>
          <w:rFonts w:eastAsia="Calibri"/>
          <w:sz w:val="16"/>
          <w:szCs w:val="16"/>
        </w:rPr>
        <w:t>procedur bezpieczeństwa i organizacji pracy</w:t>
      </w:r>
    </w:p>
    <w:p w:rsidR="0016782C" w:rsidRDefault="0016782C" w:rsidP="0016782C">
      <w:pPr>
        <w:spacing w:after="0" w:line="240" w:lineRule="auto"/>
        <w:ind w:left="0" w:right="0" w:firstLine="0"/>
        <w:jc w:val="right"/>
        <w:outlineLvl w:val="0"/>
        <w:rPr>
          <w:rFonts w:eastAsia="Calibri"/>
          <w:bCs/>
          <w:kern w:val="36"/>
          <w:sz w:val="16"/>
          <w:szCs w:val="16"/>
        </w:rPr>
      </w:pPr>
      <w:r>
        <w:rPr>
          <w:rFonts w:eastAsia="Calibri"/>
          <w:bCs/>
          <w:kern w:val="36"/>
          <w:sz w:val="16"/>
          <w:szCs w:val="16"/>
        </w:rPr>
        <w:t>w okresie pandemii covid-19 na terenie PM5</w:t>
      </w:r>
    </w:p>
    <w:p w:rsidR="0016782C" w:rsidRDefault="0016782C" w:rsidP="0016782C">
      <w:pPr>
        <w:spacing w:after="0" w:line="240" w:lineRule="auto"/>
        <w:jc w:val="right"/>
        <w:rPr>
          <w:sz w:val="16"/>
          <w:szCs w:val="16"/>
        </w:rPr>
      </w:pPr>
    </w:p>
    <w:p w:rsidR="0016782C" w:rsidRDefault="0016782C" w:rsidP="0016782C">
      <w:pPr>
        <w:spacing w:after="0" w:line="240" w:lineRule="auto"/>
        <w:jc w:val="right"/>
        <w:rPr>
          <w:sz w:val="16"/>
          <w:szCs w:val="16"/>
        </w:rPr>
      </w:pPr>
      <w:r>
        <w:rPr>
          <w:sz w:val="16"/>
          <w:szCs w:val="16"/>
        </w:rPr>
        <w:tab/>
      </w:r>
      <w:r>
        <w:rPr>
          <w:sz w:val="16"/>
          <w:szCs w:val="16"/>
        </w:rPr>
        <w:tab/>
      </w:r>
      <w:r>
        <w:rPr>
          <w:sz w:val="16"/>
          <w:szCs w:val="16"/>
        </w:rPr>
        <w:tab/>
        <w:t>Koło, dn. 20.05.2020r.</w:t>
      </w:r>
    </w:p>
    <w:p w:rsidR="0016782C" w:rsidRDefault="0016782C" w:rsidP="0016782C">
      <w:pPr>
        <w:spacing w:after="0" w:line="240" w:lineRule="auto"/>
        <w:rPr>
          <w:sz w:val="16"/>
          <w:szCs w:val="16"/>
        </w:rPr>
      </w:pPr>
      <w:r>
        <w:rPr>
          <w:sz w:val="16"/>
          <w:szCs w:val="16"/>
        </w:rPr>
        <w:t xml:space="preserve">  (imię i nazwisko rodzica/opiekuna prawnego)</w:t>
      </w:r>
    </w:p>
    <w:p w:rsidR="0016782C" w:rsidRDefault="0016782C" w:rsidP="0016782C">
      <w:pPr>
        <w:spacing w:after="0" w:line="240" w:lineRule="auto"/>
        <w:rPr>
          <w:sz w:val="16"/>
          <w:szCs w:val="16"/>
        </w:rPr>
      </w:pPr>
    </w:p>
    <w:p w:rsidR="0016782C" w:rsidRDefault="0016782C" w:rsidP="0016782C">
      <w:pPr>
        <w:spacing w:after="0" w:line="240" w:lineRule="auto"/>
        <w:rPr>
          <w:sz w:val="16"/>
          <w:szCs w:val="16"/>
        </w:rPr>
      </w:pPr>
      <w:r>
        <w:rPr>
          <w:sz w:val="16"/>
          <w:szCs w:val="16"/>
        </w:rPr>
        <w:t>…………………………………………………………………</w:t>
      </w:r>
    </w:p>
    <w:p w:rsidR="0016782C" w:rsidRDefault="0016782C" w:rsidP="0016782C">
      <w:pPr>
        <w:spacing w:after="0" w:line="240" w:lineRule="auto"/>
        <w:rPr>
          <w:sz w:val="16"/>
          <w:szCs w:val="16"/>
        </w:rPr>
      </w:pPr>
      <w:r>
        <w:rPr>
          <w:sz w:val="16"/>
          <w:szCs w:val="16"/>
        </w:rPr>
        <w:t xml:space="preserve">                 (adres zamieszkania)</w:t>
      </w:r>
    </w:p>
    <w:p w:rsidR="0016782C" w:rsidRDefault="0016782C" w:rsidP="0016782C">
      <w:pPr>
        <w:spacing w:after="0" w:line="240" w:lineRule="auto"/>
        <w:rPr>
          <w:sz w:val="16"/>
          <w:szCs w:val="16"/>
        </w:rPr>
      </w:pPr>
    </w:p>
    <w:p w:rsidR="0016782C" w:rsidRDefault="0016782C" w:rsidP="0016782C">
      <w:pPr>
        <w:rPr>
          <w:sz w:val="16"/>
          <w:szCs w:val="16"/>
        </w:rPr>
      </w:pPr>
      <w:r>
        <w:rPr>
          <w:sz w:val="16"/>
          <w:szCs w:val="16"/>
        </w:rPr>
        <w:t>……………………………………………..…………………….</w:t>
      </w:r>
    </w:p>
    <w:p w:rsidR="0016782C" w:rsidRDefault="0016782C" w:rsidP="0016782C">
      <w:pPr>
        <w:jc w:val="center"/>
        <w:rPr>
          <w:b/>
          <w:sz w:val="22"/>
        </w:rPr>
      </w:pPr>
      <w:r>
        <w:rPr>
          <w:b/>
        </w:rPr>
        <w:t>OŚWIADCZENIE</w:t>
      </w:r>
    </w:p>
    <w:p w:rsidR="0016782C" w:rsidRDefault="0016782C" w:rsidP="0016782C">
      <w:pPr>
        <w:spacing w:after="0" w:line="360" w:lineRule="auto"/>
        <w:ind w:firstLine="708"/>
        <w:rPr>
          <w:b/>
          <w:bCs/>
        </w:rPr>
      </w:pPr>
      <w:r>
        <w:t xml:space="preserve"> W związku z rozporządzeniem Ministra Edukacji Narodowej z dnia 15.05.2020r.</w:t>
      </w:r>
      <w:r>
        <w:rPr>
          <w:bCs/>
        </w:rPr>
        <w:t xml:space="preserve">zmieniającego rozporządzenie w sprawie czasowego ograniczenia funkcjonowania jednostek systemu oświaty w związku z zapobieganiem, przeciwdziałaniem                i zwalczaniem COVID-19 oświadczam, że mój/a syn/córka ………………………………………………………………………………………………   nie będzie korzystała z wychowania przedszkolnego  terenie Przedszkola Miejskiego  nr 5                     w Kole w okresie        </w:t>
      </w:r>
      <w:r>
        <w:rPr>
          <w:b/>
          <w:bCs/>
        </w:rPr>
        <w:t>od 25.05.2020r. do 07.06.2020r.</w:t>
      </w:r>
    </w:p>
    <w:p w:rsidR="0016782C" w:rsidRDefault="0016782C" w:rsidP="0016782C">
      <w:pPr>
        <w:spacing w:after="0" w:line="360" w:lineRule="auto"/>
        <w:ind w:firstLine="708"/>
        <w:rPr>
          <w:b/>
          <w:bCs/>
          <w:sz w:val="22"/>
        </w:rPr>
      </w:pPr>
      <w:r>
        <w:rPr>
          <w:bCs/>
          <w:sz w:val="22"/>
        </w:rPr>
        <w:t>Podejmując powyższą decyzję jest świadomy/a zagrożenia związanego z obecną sytuacją epidemiologiczną i jej ewentualnych skutków względem mojego dziecka i w konsekwencji najbliższych członków mojej  rodziny.  Znam procedury obowiązujące na terenie przedszkola dotyczące przeciwdziałania rozpowszechniania się wirusa oraz zasadach pobytu dziecka w przedszkolu  a w szczególności:</w:t>
      </w:r>
    </w:p>
    <w:p w:rsidR="0016782C" w:rsidRDefault="0016782C" w:rsidP="0016782C">
      <w:pPr>
        <w:pStyle w:val="Akapitzlist"/>
        <w:numPr>
          <w:ilvl w:val="0"/>
          <w:numId w:val="1"/>
        </w:numPr>
        <w:spacing w:after="0" w:line="360" w:lineRule="auto"/>
        <w:ind w:right="0"/>
        <w:rPr>
          <w:bCs/>
          <w:sz w:val="22"/>
        </w:rPr>
      </w:pPr>
      <w:r>
        <w:rPr>
          <w:bCs/>
          <w:sz w:val="22"/>
        </w:rPr>
        <w:t>osobistego przyprowadzania bez objawów chorobowych  i odbierania dziecka z przedszkola;</w:t>
      </w:r>
    </w:p>
    <w:p w:rsidR="0016782C" w:rsidRDefault="0016782C" w:rsidP="0016782C">
      <w:pPr>
        <w:pStyle w:val="Akapitzlist"/>
        <w:numPr>
          <w:ilvl w:val="0"/>
          <w:numId w:val="1"/>
        </w:numPr>
        <w:spacing w:after="0" w:line="360" w:lineRule="auto"/>
        <w:ind w:right="0"/>
        <w:rPr>
          <w:bCs/>
          <w:sz w:val="22"/>
        </w:rPr>
      </w:pPr>
      <w:r>
        <w:rPr>
          <w:sz w:val="22"/>
        </w:rPr>
        <w:t>Przed przyprowadzeniem dziecka do przedszkola rodzice zobowiązani są do zmierzenia  dziecku temperatury</w:t>
      </w:r>
    </w:p>
    <w:p w:rsidR="0016782C" w:rsidRDefault="0016782C" w:rsidP="0016782C">
      <w:pPr>
        <w:pStyle w:val="Akapitzlist"/>
        <w:numPr>
          <w:ilvl w:val="0"/>
          <w:numId w:val="1"/>
        </w:numPr>
        <w:spacing w:after="0" w:line="360" w:lineRule="auto"/>
        <w:ind w:right="0"/>
        <w:rPr>
          <w:bCs/>
          <w:sz w:val="22"/>
        </w:rPr>
      </w:pPr>
      <w:r>
        <w:rPr>
          <w:bCs/>
          <w:sz w:val="22"/>
        </w:rPr>
        <w:t>przestrzegania zasad poruszania się w przestrzeni</w:t>
      </w:r>
    </w:p>
    <w:p w:rsidR="0016782C" w:rsidRDefault="0016782C" w:rsidP="0016782C">
      <w:pPr>
        <w:pStyle w:val="Akapitzlist"/>
        <w:numPr>
          <w:ilvl w:val="0"/>
          <w:numId w:val="1"/>
        </w:numPr>
        <w:spacing w:after="0" w:line="360" w:lineRule="auto"/>
        <w:ind w:right="0"/>
        <w:rPr>
          <w:bCs/>
          <w:sz w:val="22"/>
        </w:rPr>
      </w:pPr>
      <w:r>
        <w:rPr>
          <w:bCs/>
          <w:sz w:val="22"/>
        </w:rPr>
        <w:t>wyposażenia dziecka w drodze do przedszkola i z przedszkola, środków ochrony osobistej zakrywającej nos i usta gdy dziecko ukończyło 4 lata</w:t>
      </w:r>
    </w:p>
    <w:p w:rsidR="0016782C" w:rsidRDefault="0016782C" w:rsidP="0016782C">
      <w:pPr>
        <w:numPr>
          <w:ilvl w:val="0"/>
          <w:numId w:val="1"/>
        </w:numPr>
        <w:spacing w:after="178"/>
        <w:ind w:right="52"/>
        <w:rPr>
          <w:sz w:val="22"/>
        </w:rPr>
      </w:pPr>
      <w:r>
        <w:rPr>
          <w:sz w:val="22"/>
        </w:rPr>
        <w:t xml:space="preserve">Przekazują dyrektorowi lub nauczycielowi informacje o stanie zdrowia dziecka,  które są istotne. </w:t>
      </w:r>
    </w:p>
    <w:p w:rsidR="0016782C" w:rsidRDefault="0016782C" w:rsidP="0016782C">
      <w:pPr>
        <w:numPr>
          <w:ilvl w:val="0"/>
          <w:numId w:val="1"/>
        </w:numPr>
        <w:spacing w:after="50" w:line="216" w:lineRule="auto"/>
        <w:ind w:right="52"/>
        <w:rPr>
          <w:sz w:val="22"/>
        </w:rPr>
      </w:pPr>
      <w:r>
        <w:rPr>
          <w:sz w:val="22"/>
        </w:rPr>
        <w:t xml:space="preserve">Nie posyłają do przedszkola dziecka, jeżeli w domu przebywa ktoś na kwarantannie      lub                              w izolacji. </w:t>
      </w:r>
    </w:p>
    <w:p w:rsidR="0016782C" w:rsidRDefault="0016782C" w:rsidP="0016782C">
      <w:pPr>
        <w:numPr>
          <w:ilvl w:val="0"/>
          <w:numId w:val="1"/>
        </w:numPr>
        <w:spacing w:after="74"/>
        <w:ind w:right="52"/>
        <w:rPr>
          <w:sz w:val="22"/>
        </w:rPr>
      </w:pPr>
      <w:r>
        <w:rPr>
          <w:sz w:val="22"/>
        </w:rPr>
        <w:t xml:space="preserve">Stosują się do zaleceń lekarskich, które mogą określić czas nieposyłania dziecka   do instytucji, jeśli wcześniej dziecko chorowało. Po przebytej chorobie rodzic zobligowany jest  do dostarczenia do przedszkola zaświadczenia lekarskiego, potwierdzającego stan zdrowia dziecka, umożliwiający jego ponowne przyjęcie. </w:t>
      </w:r>
    </w:p>
    <w:p w:rsidR="0016782C" w:rsidRDefault="0016782C" w:rsidP="0016782C">
      <w:pPr>
        <w:numPr>
          <w:ilvl w:val="0"/>
          <w:numId w:val="1"/>
        </w:numPr>
        <w:spacing w:after="83" w:line="314" w:lineRule="auto"/>
        <w:ind w:right="52"/>
        <w:rPr>
          <w:sz w:val="22"/>
        </w:rPr>
      </w:pPr>
      <w:r>
        <w:rPr>
          <w:sz w:val="22"/>
        </w:rPr>
        <w:t xml:space="preserve">Rodzice zapewniają sobie rękawiczki w celu zasygnalizowania przez dzwonek/ domofon  przyjścia do placówki.  </w:t>
      </w:r>
      <w:r>
        <w:rPr>
          <w:sz w:val="22"/>
        </w:rPr>
        <w:tab/>
      </w:r>
    </w:p>
    <w:p w:rsidR="0016782C" w:rsidRPr="0016782C" w:rsidRDefault="0016782C" w:rsidP="0016782C">
      <w:pPr>
        <w:spacing w:after="83" w:line="314" w:lineRule="auto"/>
        <w:ind w:left="0" w:right="52" w:firstLine="0"/>
        <w:rPr>
          <w:bCs/>
          <w:sz w:val="22"/>
        </w:rPr>
      </w:pPr>
      <w:r>
        <w:rPr>
          <w:bCs/>
          <w:sz w:val="22"/>
        </w:rPr>
        <w:t>Posiadam wiedzę, że  nadal  mogę korzystać z zasiłku opiekuńczego na dziecko do lat 8</w:t>
      </w:r>
    </w:p>
    <w:p w:rsidR="0016782C" w:rsidRDefault="0016782C" w:rsidP="0016782C">
      <w:pPr>
        <w:spacing w:after="0" w:line="360" w:lineRule="auto"/>
        <w:ind w:left="0" w:firstLine="0"/>
        <w:rPr>
          <w:bCs/>
          <w:sz w:val="16"/>
          <w:szCs w:val="16"/>
        </w:rPr>
      </w:pPr>
      <w:r>
        <w:rPr>
          <w:bCs/>
          <w:sz w:val="16"/>
          <w:szCs w:val="16"/>
        </w:rPr>
        <w:t xml:space="preserve">                                                                                               …………………………………………………………………………………….</w:t>
      </w:r>
    </w:p>
    <w:p w:rsidR="0016782C" w:rsidRDefault="0016782C" w:rsidP="0016782C">
      <w:pPr>
        <w:pStyle w:val="Akapitzlist"/>
        <w:spacing w:after="0" w:line="360" w:lineRule="auto"/>
        <w:rPr>
          <w:bCs/>
          <w:sz w:val="16"/>
          <w:szCs w:val="16"/>
        </w:rPr>
      </w:pPr>
      <w:r>
        <w:rPr>
          <w:bCs/>
          <w:sz w:val="16"/>
          <w:szCs w:val="16"/>
        </w:rPr>
        <w:t xml:space="preserve">                                                                                     (czytelny podpis rodzica/opiekuna prawnego)</w:t>
      </w:r>
    </w:p>
    <w:p w:rsidR="008B7A14" w:rsidRDefault="008B7A14"/>
    <w:sectPr w:rsidR="008B7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2FC4"/>
    <w:multiLevelType w:val="hybridMultilevel"/>
    <w:tmpl w:val="0A36009E"/>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2C"/>
    <w:rsid w:val="0016782C"/>
    <w:rsid w:val="00203398"/>
    <w:rsid w:val="008B7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C423"/>
  <w15:chartTrackingRefBased/>
  <w15:docId w15:val="{62B257FA-2611-4751-82DC-684AD959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782C"/>
    <w:pPr>
      <w:spacing w:after="5" w:line="264" w:lineRule="auto"/>
      <w:ind w:left="10" w:right="59"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6782C"/>
    <w:pPr>
      <w:spacing w:after="0" w:line="240" w:lineRule="auto"/>
      <w:ind w:left="10" w:right="59" w:hanging="10"/>
      <w:jc w:val="both"/>
    </w:pPr>
    <w:rPr>
      <w:rFonts w:ascii="Times New Roman" w:eastAsia="Times New Roman" w:hAnsi="Times New Roman" w:cs="Times New Roman"/>
      <w:color w:val="000000"/>
      <w:sz w:val="24"/>
      <w:lang w:eastAsia="pl-PL"/>
    </w:rPr>
  </w:style>
  <w:style w:type="paragraph" w:styleId="Akapitzlist">
    <w:name w:val="List Paragraph"/>
    <w:basedOn w:val="Normalny"/>
    <w:uiPriority w:val="99"/>
    <w:qFormat/>
    <w:rsid w:val="00167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2190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kozajda</dc:creator>
  <cp:keywords/>
  <dc:description/>
  <cp:lastModifiedBy>agnieszka kozajda</cp:lastModifiedBy>
  <cp:revision>3</cp:revision>
  <cp:lastPrinted>2020-05-19T21:28:00Z</cp:lastPrinted>
  <dcterms:created xsi:type="dcterms:W3CDTF">2020-05-19T21:27:00Z</dcterms:created>
  <dcterms:modified xsi:type="dcterms:W3CDTF">2020-05-19T22:34:00Z</dcterms:modified>
</cp:coreProperties>
</file>